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F3" w:rsidRDefault="00274425" w:rsidP="00C7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введению </w:t>
      </w:r>
    </w:p>
    <w:p w:rsidR="00660127" w:rsidRDefault="00274425" w:rsidP="00C7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</w:t>
      </w:r>
      <w:r w:rsidRPr="00274425">
        <w:rPr>
          <w:rFonts w:ascii="Times New Roman" w:hAnsi="Times New Roman" w:cs="Times New Roman"/>
          <w:b/>
          <w:sz w:val="24"/>
          <w:szCs w:val="24"/>
        </w:rPr>
        <w:t xml:space="preserve">  образователь</w:t>
      </w:r>
      <w:r>
        <w:rPr>
          <w:rFonts w:ascii="Times New Roman" w:hAnsi="Times New Roman" w:cs="Times New Roman"/>
          <w:b/>
          <w:sz w:val="24"/>
          <w:szCs w:val="24"/>
        </w:rPr>
        <w:t>ного</w:t>
      </w:r>
      <w:r w:rsidRPr="00274425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74425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МКДОУ д/с «Колобок»</w:t>
      </w:r>
      <w:r w:rsidR="00B73C23">
        <w:rPr>
          <w:rFonts w:ascii="Times New Roman" w:hAnsi="Times New Roman" w:cs="Times New Roman"/>
          <w:b/>
          <w:sz w:val="24"/>
          <w:szCs w:val="24"/>
        </w:rPr>
        <w:t xml:space="preserve"> на 2014</w:t>
      </w:r>
      <w:r w:rsidR="00E9733F">
        <w:rPr>
          <w:rFonts w:ascii="Times New Roman" w:hAnsi="Times New Roman" w:cs="Times New Roman"/>
          <w:b/>
          <w:sz w:val="24"/>
          <w:szCs w:val="24"/>
        </w:rPr>
        <w:t xml:space="preserve"> – 2016</w:t>
      </w:r>
      <w:r w:rsidR="00B73C23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440997" w:rsidRPr="008A55D9" w:rsidRDefault="00440997" w:rsidP="0044099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40997">
        <w:rPr>
          <w:rFonts w:ascii="Times New Roman" w:hAnsi="Times New Roman"/>
          <w:b/>
          <w:sz w:val="24"/>
          <w:szCs w:val="24"/>
        </w:rPr>
        <w:t>Цель</w:t>
      </w:r>
      <w:r w:rsidRPr="008A55D9">
        <w:rPr>
          <w:rFonts w:ascii="Times New Roman" w:hAnsi="Times New Roman"/>
          <w:sz w:val="24"/>
          <w:szCs w:val="24"/>
        </w:rPr>
        <w:t>: 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МКДОУ д/с «Колобок».</w:t>
      </w:r>
      <w:bookmarkStart w:id="0" w:name="_GoBack"/>
      <w:bookmarkEnd w:id="0"/>
    </w:p>
    <w:p w:rsidR="00440997" w:rsidRDefault="00440997" w:rsidP="00440997">
      <w:pPr>
        <w:spacing w:after="0" w:line="240" w:lineRule="atLeast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40997" w:rsidRPr="00440997" w:rsidRDefault="00440997" w:rsidP="0044099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40997">
        <w:rPr>
          <w:rFonts w:ascii="Times New Roman" w:hAnsi="Times New Roman"/>
          <w:b/>
          <w:sz w:val="24"/>
          <w:szCs w:val="24"/>
        </w:rPr>
        <w:t>Задачи: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>привести в соответствие с требованиями ФГОС</w:t>
      </w:r>
      <w:proofErr w:type="gramStart"/>
      <w:r w:rsidRPr="008A55D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A55D9">
        <w:rPr>
          <w:rFonts w:ascii="Times New Roman" w:hAnsi="Times New Roman"/>
          <w:sz w:val="24"/>
          <w:szCs w:val="24"/>
        </w:rPr>
        <w:t>о нормативно-правовой базы;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>создать ус</w:t>
      </w:r>
      <w:r>
        <w:rPr>
          <w:rFonts w:ascii="Times New Roman" w:hAnsi="Times New Roman"/>
          <w:sz w:val="24"/>
          <w:szCs w:val="24"/>
        </w:rPr>
        <w:t xml:space="preserve">ловия для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МКДОУ</w:t>
      </w:r>
      <w:r w:rsidR="00C74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д/с «Колобок»</w:t>
      </w:r>
      <w:r w:rsidRPr="008A55D9">
        <w:rPr>
          <w:rFonts w:ascii="Times New Roman" w:hAnsi="Times New Roman"/>
          <w:sz w:val="24"/>
          <w:szCs w:val="24"/>
        </w:rPr>
        <w:t>;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 xml:space="preserve">организовать методическое и информационное сопровождение реализации ФГОС </w:t>
      </w:r>
      <w:proofErr w:type="gramStart"/>
      <w:r w:rsidRPr="008A55D9">
        <w:rPr>
          <w:rFonts w:ascii="Times New Roman" w:hAnsi="Times New Roman"/>
          <w:sz w:val="24"/>
          <w:szCs w:val="24"/>
        </w:rPr>
        <w:t>ДО</w:t>
      </w:r>
      <w:proofErr w:type="gramEnd"/>
      <w:r w:rsidRPr="008A55D9">
        <w:rPr>
          <w:rFonts w:ascii="Times New Roman" w:hAnsi="Times New Roman"/>
          <w:sz w:val="24"/>
          <w:szCs w:val="24"/>
        </w:rPr>
        <w:t>;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>организовать эффективную кад</w:t>
      </w:r>
      <w:r>
        <w:rPr>
          <w:rFonts w:ascii="Times New Roman" w:hAnsi="Times New Roman"/>
          <w:sz w:val="24"/>
          <w:szCs w:val="24"/>
        </w:rPr>
        <w:t>ровую политику в ДОУ</w:t>
      </w:r>
      <w:r w:rsidRPr="008A55D9">
        <w:rPr>
          <w:rFonts w:ascii="Times New Roman" w:hAnsi="Times New Roman"/>
          <w:sz w:val="24"/>
          <w:szCs w:val="24"/>
        </w:rPr>
        <w:t>.</w:t>
      </w:r>
    </w:p>
    <w:p w:rsidR="00440997" w:rsidRDefault="00440997" w:rsidP="00440997">
      <w:pPr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A55D9">
        <w:rPr>
          <w:rFonts w:ascii="Times New Roman" w:hAnsi="Times New Roman"/>
          <w:sz w:val="24"/>
          <w:szCs w:val="24"/>
        </w:rPr>
        <w:t xml:space="preserve"> </w:t>
      </w:r>
    </w:p>
    <w:p w:rsidR="00440997" w:rsidRPr="00440997" w:rsidRDefault="00440997" w:rsidP="00440997">
      <w:pPr>
        <w:spacing w:after="0" w:line="240" w:lineRule="atLeast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ле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вая </w:t>
      </w:r>
      <w:r w:rsidRPr="00440997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> 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г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пп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 </w:t>
      </w:r>
      <w:r w:rsidRPr="00440997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 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ч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с</w:t>
      </w:r>
      <w:r w:rsidRPr="0044099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440997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в</w:t>
      </w:r>
      <w:r w:rsidRPr="00440997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440997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</w:p>
    <w:p w:rsidR="00440997" w:rsidRPr="00440997" w:rsidRDefault="00440997" w:rsidP="00440997">
      <w:pPr>
        <w:spacing w:after="0" w:line="240" w:lineRule="atLeast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440997" w:rsidRPr="008A55D9" w:rsidRDefault="00440997" w:rsidP="00440997">
      <w:pPr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щ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старший 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воспитатель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гог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е 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тни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8A55D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У, род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 (законные представители) воспитанников ДОУ.</w:t>
      </w:r>
    </w:p>
    <w:p w:rsidR="00440997" w:rsidRPr="00440997" w:rsidRDefault="00440997" w:rsidP="00440997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440997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ж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ид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мые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 р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л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44099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440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ы:</w:t>
      </w:r>
    </w:p>
    <w:p w:rsidR="00440997" w:rsidRDefault="00440997" w:rsidP="00440997">
      <w:pPr>
        <w:spacing w:after="0" w:line="293" w:lineRule="atLeast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Нор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вно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ол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б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</w:t>
      </w:r>
      <w:r w:rsidRPr="008A55D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8A55D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</w:t>
      </w:r>
      <w:r w:rsidRPr="008A55D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ам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A55D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</w:t>
      </w:r>
      <w:r w:rsidRPr="008A55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ющ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из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Pr="008A55D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 </w:t>
      </w:r>
      <w:proofErr w:type="gramStart"/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0997" w:rsidRDefault="00440997" w:rsidP="00440997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2.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ы орг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низ</w:t>
      </w:r>
      <w:r w:rsidRPr="008A55D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нн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нч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ес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я, 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</w:t>
      </w:r>
      <w:r w:rsidRPr="008A55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щ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еа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из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 xml:space="preserve">ю ФГОС </w:t>
      </w:r>
      <w:proofErr w:type="gramStart"/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0997" w:rsidRDefault="00440997" w:rsidP="00440997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низо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тод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A55D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ес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рово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ж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8A55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ющ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ве</w:t>
      </w:r>
      <w:r w:rsidRPr="008A55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ю </w:t>
      </w:r>
      <w:r w:rsidRPr="008A55D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Pr="008A55D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Pr="008A55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5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3C23" w:rsidRDefault="00440997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6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Организована, эффективная кадровая политика, позволяющая реализовать сопровождение по внедрению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имеется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2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в данном направлении.</w:t>
      </w:r>
    </w:p>
    <w:p w:rsidR="00440997" w:rsidRDefault="00440997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1"/>
        <w:gridCol w:w="1593"/>
        <w:gridCol w:w="2015"/>
        <w:gridCol w:w="3703"/>
      </w:tblGrid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t xml:space="preserve"> Результат </w:t>
            </w: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Нормативное обеспечение введения ФГОС дошкольного образования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Изучение нормативно – правовой базы поведению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Ноябрь – декабрь </w:t>
            </w:r>
          </w:p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Повышение профессиональных знаний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нормативно – правовую базу ДОУ,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</w:t>
            </w:r>
          </w:p>
          <w:p w:rsidR="00440997" w:rsidRPr="00847264" w:rsidRDefault="001B755C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ервый квартал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приказы, локальных акты, регламентирующие введение ФГОС, внесение изменений и дополнений в Устав ДОУ, приведение должностных инструкций работников в соответствие с требованиями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и утверждение плана основных мероприятий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847264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- февраль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«О разработке плана методического сопровождения перехода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Приказ «Об утверждении плана мероприятий по внедрению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Разработка образовательной программы дошкольного образования, с учетом требований ФГОС.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течение года 2014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Принятие программы на педагогическом совете 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№  1,  29.08.2014г</w:t>
            </w: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Организационное обеспечение введения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Оценка готовности учреждения и педагогического коллектива к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январь 2014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Анализ тестирования педагогов ДОУ по вопросам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положения и выбор творческой группы по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педагоги ДОУ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Согласование  педагогического совета, утверждение приказом положения о создании творческой группы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Организация деятельности рабочей группы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2014 -2015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мероприятий по реализации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по мере поступления материалов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Обогащение знаний педагогического коллектива в вопросах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постоянно действующего внутреннего практико – ориентированного семинара для педагогов по теме «Изучаем и работаем по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воспитатель, творческая группа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Рассмотрение вопросов по введению и реализации ФГОС на </w:t>
            </w:r>
            <w:r w:rsidR="001B755C" w:rsidRPr="00847264">
              <w:rPr>
                <w:rFonts w:ascii="Times New Roman" w:eastAsia="Times New Roman" w:hAnsi="Times New Roman"/>
                <w:lang w:eastAsia="ru-RU"/>
              </w:rPr>
              <w:t xml:space="preserve"> педсовете, </w:t>
            </w: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педагогическом часе, 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Участие педагогов в областных </w:t>
            </w:r>
            <w:proofErr w:type="spellStart"/>
            <w:r w:rsidRPr="00847264">
              <w:rPr>
                <w:rFonts w:ascii="Times New Roman" w:eastAsia="Times New Roman" w:hAnsi="Times New Roman"/>
                <w:lang w:eastAsia="ru-RU"/>
              </w:rPr>
              <w:t>медиопрезентациях</w:t>
            </w:r>
            <w:proofErr w:type="spellEnd"/>
            <w:r w:rsidRPr="00847264">
              <w:rPr>
                <w:rFonts w:ascii="Times New Roman" w:eastAsia="Times New Roman" w:hAnsi="Times New Roman"/>
                <w:lang w:eastAsia="ru-RU"/>
              </w:rPr>
              <w:t>, городских педагогических чтениях</w:t>
            </w:r>
            <w:r w:rsidR="001B755C" w:rsidRPr="00847264">
              <w:rPr>
                <w:rFonts w:ascii="Times New Roman" w:eastAsia="Times New Roman" w:hAnsi="Times New Roman"/>
                <w:lang w:eastAsia="ru-RU"/>
              </w:rPr>
              <w:t>, конкурсах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C740F3" w:rsidRPr="00847264" w:rsidRDefault="00C740F3" w:rsidP="00C740F3">
            <w:pPr>
              <w:tabs>
                <w:tab w:val="left" w:pos="2350"/>
                <w:tab w:val="center" w:pos="52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ab/>
            </w:r>
          </w:p>
          <w:p w:rsidR="00C740F3" w:rsidRPr="00847264" w:rsidRDefault="00C740F3" w:rsidP="00C740F3">
            <w:pPr>
              <w:tabs>
                <w:tab w:val="left" w:pos="2350"/>
                <w:tab w:val="center" w:pos="52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440997" w:rsidRPr="00847264" w:rsidRDefault="00C740F3" w:rsidP="00C740F3">
            <w:pPr>
              <w:tabs>
                <w:tab w:val="left" w:pos="2350"/>
                <w:tab w:val="center" w:pos="52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ab/>
            </w:r>
            <w:r w:rsidR="00440997"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Кадровое и методическое обеспечение перехода на ФГОС</w:t>
            </w:r>
          </w:p>
        </w:tc>
      </w:tr>
      <w:tr w:rsidR="00847264" w:rsidRPr="00847264" w:rsidTr="00C740F3">
        <w:trPr>
          <w:trHeight w:val="1021"/>
        </w:trPr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lastRenderedPageBreak/>
              <w:t>Составление плана графика повышения квалификации и переподготовки педагогических, руководящих работников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2014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Перспективный план повышения квалификации педагогов.</w:t>
            </w:r>
          </w:p>
        </w:tc>
      </w:tr>
      <w:tr w:rsidR="00847264" w:rsidRPr="00847264" w:rsidTr="00C740F3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Проведение педагогического совета на тему «ФГОС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новые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ориентиры развития дошкольного образования»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Февраль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Решение педагогического совета</w:t>
            </w:r>
          </w:p>
        </w:tc>
      </w:tr>
      <w:tr w:rsidR="00847264" w:rsidRPr="00847264" w:rsidTr="00C740F3">
        <w:trPr>
          <w:trHeight w:val="1305"/>
        </w:trPr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Анализ выявленных проблем и учет их при организации методического сопровождения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Итоговый педагогический совет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Создание библиотеки методической литературы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2014- 2015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Выставка литературы, опыта работы педагогов в методическом кабинете,</w:t>
            </w:r>
          </w:p>
        </w:tc>
      </w:tr>
      <w:tr w:rsidR="00847264" w:rsidRPr="00847264" w:rsidTr="00C740F3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Отчет руководителя творческой группы по переходу ДОУ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2014,2015г 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Руководитель творческой 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Материалы работы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протокол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педсовета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</w:tc>
      </w:tr>
      <w:tr w:rsidR="00847264" w:rsidRPr="00847264" w:rsidTr="00C740F3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Размещение на сайте ДОУ информационных материалов о введении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Обеспечение публичной отчетности о ходе подготовки к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Широкое информирование родителей (законных представителей) о введению и порядке  перехода ДОУ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84726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течение 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педагоги ДОУ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Наглядная информация, сайт ДОУ, проведение родительских собраний, печать в местных СМИ.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Материально –</w:t>
            </w:r>
            <w:r w:rsidR="0084726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техническое обеспечение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Анализ материально – технического обеспечения ДОУ на соответствие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rPr>
          <w:trHeight w:val="1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Анализ учебно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–м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етодического обеспечения образовательного процесса с позиции требований ФГОС ДО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Обеспечение соответствия предметно – развивающей среды требованиям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Создание материально – технического и образовательного обеспечения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40997" w:rsidRPr="00440997" w:rsidRDefault="00440997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1593"/>
        <w:gridCol w:w="2011"/>
        <w:gridCol w:w="3706"/>
      </w:tblGrid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lang w:eastAsia="ru-RU"/>
              </w:rPr>
              <w:t xml:space="preserve"> Результат </w:t>
            </w: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Нормативное обеспечение введения ФГОС дошкольного образования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Изучение нормативно – правовой базы поведению ФГОС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н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оябрь – декабрь </w:t>
            </w:r>
          </w:p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Повышение профессиональных знаний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нормативно – правовую базу ДОУ,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</w:t>
            </w:r>
          </w:p>
          <w:p w:rsidR="00440997" w:rsidRPr="00847264" w:rsidRDefault="001B755C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ервый квартал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приказы, локальных акты, регламентирующие введение ФГОС, внесение изменений и дополнений в Устав ДОУ, приведение должностных инструкций работников в соответствие с требованиями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и утверждение плана основных мероприятий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847264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- февраль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«О разработке плана методического сопровождения перехода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Приказ «Об утверждении плана мероприятий по внедрению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Разработка образовательной программы дошкольного образования, с учетом требований ФГОС.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течение года</w:t>
            </w:r>
            <w:r w:rsidR="00304697" w:rsidRPr="00847264">
              <w:rPr>
                <w:rFonts w:ascii="Times New Roman" w:eastAsia="Times New Roman" w:hAnsi="Times New Roman"/>
                <w:lang w:eastAsia="ru-RU"/>
              </w:rPr>
              <w:t xml:space="preserve"> 2014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Организационное обеспечение введения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Оценка готовности учреждения и педагогического коллектива к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январь 2014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Анализ тестирования педагогов ДОУ по вопросам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положения и выбор творческой группы по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педагоги ДОУ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Согласование  педагогического совета, утверждение приказом положения о создании творческой группы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Организация деятельности рабочей группы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2014 -2015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Разработка мероприятий по реализации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по мере поступления материалов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Обогащение знаний педагогического коллектива в вопросах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постоянно действующего внутреннего практико – ориентированного семинара для педагогов по теме «Изучаем и работаем по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тарший воспитатель, творческая группа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Рассмотрение вопросов по введению и реализации ФГОС на педагогическом часе, педсовете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Участие педагогов в областных </w:t>
            </w:r>
            <w:proofErr w:type="spellStart"/>
            <w:r w:rsidRPr="00847264">
              <w:rPr>
                <w:rFonts w:ascii="Times New Roman" w:eastAsia="Times New Roman" w:hAnsi="Times New Roman"/>
                <w:lang w:eastAsia="ru-RU"/>
              </w:rPr>
              <w:t>медиопрезентациях</w:t>
            </w:r>
            <w:proofErr w:type="spellEnd"/>
            <w:r w:rsidRPr="00847264">
              <w:rPr>
                <w:rFonts w:ascii="Times New Roman" w:eastAsia="Times New Roman" w:hAnsi="Times New Roman"/>
                <w:lang w:eastAsia="ru-RU"/>
              </w:rPr>
              <w:t>, городских педагогических чтениях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Кадровое и методическое обеспечение перехода на ФГОС</w:t>
            </w:r>
          </w:p>
        </w:tc>
      </w:tr>
      <w:tr w:rsidR="00847264" w:rsidRPr="00847264" w:rsidTr="00C740F3">
        <w:trPr>
          <w:trHeight w:val="1021"/>
        </w:trPr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Составление плана графика повышения квалификации и переподготовки педагогических, руководящих работников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2014 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Перспективный план повышения квалификации педагогов.</w:t>
            </w:r>
          </w:p>
        </w:tc>
      </w:tr>
      <w:tr w:rsidR="00847264" w:rsidRPr="00847264" w:rsidTr="00C740F3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Проведение педагогического совета на тему «ФГОС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новые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ориентиры развития дошкольного образования»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ф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евраль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Решение педагогического совета</w:t>
            </w:r>
          </w:p>
        </w:tc>
      </w:tr>
      <w:tr w:rsidR="00847264" w:rsidRPr="00847264" w:rsidTr="00C740F3">
        <w:trPr>
          <w:trHeight w:val="1305"/>
        </w:trPr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Анализ выявленных проблем и учет их при организации методического сопровождения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Создание библиотеки методической литературы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2014- 2015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Выставка литературы, опыта работы педагогов в методическом кабинете,</w:t>
            </w:r>
          </w:p>
        </w:tc>
      </w:tr>
      <w:tr w:rsidR="00847264" w:rsidRPr="00847264" w:rsidTr="00C740F3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Отчет руководителя творческой группы по переходу ДОУ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2014,2015г 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р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уководитель творческой 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Материалы работы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протокол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педсовета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</w:tc>
      </w:tr>
      <w:tr w:rsidR="00847264" w:rsidRPr="00847264" w:rsidTr="00C740F3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Размещение на сайте ДОУ информационных материалов о введении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Обеспечение публичной отчетности о ходе подготовки к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Широкое информирование родителей (законных представителей) о введению и порядке  перехода ДОУ на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педагоги ДОУ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Наглядная информация, сайт ДОУ, проведение родительских собраний, печать в местных СМИ.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Материально –</w:t>
            </w:r>
            <w:r w:rsidR="0084726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847264">
              <w:rPr>
                <w:rFonts w:ascii="Times New Roman" w:eastAsia="Times New Roman" w:hAnsi="Times New Roman"/>
                <w:b/>
                <w:i/>
                <w:lang w:eastAsia="ru-RU"/>
              </w:rPr>
              <w:t>техническое обеспечение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Анализ материально – технического обеспечения ДОУ на соответствие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rPr>
          <w:trHeight w:val="1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Анализ учебно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–м</w:t>
            </w:r>
            <w:proofErr w:type="gramEnd"/>
            <w:r w:rsidRPr="00847264">
              <w:rPr>
                <w:rFonts w:ascii="Times New Roman" w:eastAsia="Times New Roman" w:hAnsi="Times New Roman"/>
                <w:lang w:eastAsia="ru-RU"/>
              </w:rPr>
              <w:t>етодического обеспечения образовательного процесса с позиции требований ФГОС ДО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Обеспечение соответствия предметно – развивающей среды требованиям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Создание материально – технического и образовательного обеспечения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84726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в</w:t>
            </w:r>
            <w:r w:rsidR="00847264">
              <w:rPr>
                <w:rFonts w:ascii="Times New Roman" w:eastAsia="Times New Roman" w:hAnsi="Times New Roman"/>
                <w:lang w:eastAsia="ru-RU"/>
              </w:rPr>
              <w:t xml:space="preserve"> течение 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>з</w:t>
            </w:r>
            <w:r w:rsidR="00440997" w:rsidRPr="00847264">
              <w:rPr>
                <w:rFonts w:ascii="Times New Roman" w:eastAsia="Times New Roman" w:hAnsi="Times New Roman"/>
                <w:lang w:eastAsia="ru-RU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847264">
              <w:rPr>
                <w:rFonts w:ascii="Times New Roman" w:eastAsia="Times New Roman" w:hAnsi="Times New Roman"/>
                <w:lang w:eastAsia="ru-RU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73C23" w:rsidRDefault="00B73C23" w:rsidP="00274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23" w:rsidRPr="00847264" w:rsidRDefault="00847264" w:rsidP="00847264">
      <w:pPr>
        <w:tabs>
          <w:tab w:val="left" w:pos="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7264">
        <w:rPr>
          <w:rFonts w:ascii="Times New Roman" w:hAnsi="Times New Roman" w:cs="Times New Roman"/>
        </w:rPr>
        <w:t>Старший воспитатель МКДОУ д/с «Колобок»</w:t>
      </w:r>
      <w:r>
        <w:rPr>
          <w:rFonts w:ascii="Times New Roman" w:hAnsi="Times New Roman" w:cs="Times New Roman"/>
        </w:rPr>
        <w:t xml:space="preserve">                     С.В. </w:t>
      </w:r>
      <w:proofErr w:type="spellStart"/>
      <w:r>
        <w:rPr>
          <w:rFonts w:ascii="Times New Roman" w:hAnsi="Times New Roman" w:cs="Times New Roman"/>
        </w:rPr>
        <w:t>Нигаматуллина</w:t>
      </w:r>
      <w:proofErr w:type="spellEnd"/>
    </w:p>
    <w:p w:rsidR="00274425" w:rsidRPr="00274425" w:rsidRDefault="00274425" w:rsidP="00274425">
      <w:pPr>
        <w:jc w:val="center"/>
        <w:rPr>
          <w:b/>
          <w:sz w:val="24"/>
          <w:szCs w:val="24"/>
        </w:rPr>
      </w:pPr>
    </w:p>
    <w:sectPr w:rsidR="00274425" w:rsidRPr="00274425" w:rsidSect="00C7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4AB"/>
    <w:multiLevelType w:val="hybridMultilevel"/>
    <w:tmpl w:val="680A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91"/>
    <w:rsid w:val="001B755C"/>
    <w:rsid w:val="00247591"/>
    <w:rsid w:val="00274425"/>
    <w:rsid w:val="00304697"/>
    <w:rsid w:val="00440997"/>
    <w:rsid w:val="005B750E"/>
    <w:rsid w:val="00660127"/>
    <w:rsid w:val="00847264"/>
    <w:rsid w:val="008F3996"/>
    <w:rsid w:val="00B73C23"/>
    <w:rsid w:val="00C740F3"/>
    <w:rsid w:val="00E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колобок</cp:lastModifiedBy>
  <cp:revision>7</cp:revision>
  <cp:lastPrinted>2014-10-28T11:28:00Z</cp:lastPrinted>
  <dcterms:created xsi:type="dcterms:W3CDTF">2014-05-08T06:17:00Z</dcterms:created>
  <dcterms:modified xsi:type="dcterms:W3CDTF">2016-07-15T10:58:00Z</dcterms:modified>
</cp:coreProperties>
</file>